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29" w:tblpY="-27"/>
        <w:tblOverlap w:val="never"/>
        <w:tblW w:w="10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262"/>
        <w:gridCol w:w="534"/>
        <w:gridCol w:w="712"/>
        <w:gridCol w:w="113"/>
        <w:gridCol w:w="1215"/>
        <w:gridCol w:w="291"/>
        <w:gridCol w:w="365"/>
        <w:gridCol w:w="874"/>
        <w:gridCol w:w="914"/>
        <w:gridCol w:w="459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南山区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公共文化活动报备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8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）事业单位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（） 社会组织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）其它（请注明）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项目联络人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申请活动的性质（可选多项）：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）社区演出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）剧场演出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）展览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）艺术研讨会/座谈会/讲座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申请单位简要列举过往主要活动成绩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(室内场馆须提供《使用意向书》或《租用协议》)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活动时间长度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预期效果、预计受众人数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宣传措施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（具体活动项目实施方案：包括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活动简介、演出团体简介，初步确认的活动时间、场地，活动预算明细表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等，可插入往届或过往类似活动图片。注意相关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图片请压缩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，此报备表须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不大于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4MB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才可上传成功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 动 项 目 经 费 预 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申请资助金额(元)</w:t>
            </w:r>
          </w:p>
        </w:tc>
        <w:tc>
          <w:tcPr>
            <w:tcW w:w="2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项目预算总开支(元)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预计开支</w:t>
            </w: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除本申请外其他资金来源情况（可包括捐款、赞助、申请者自筹金额、拨款等）</w:t>
            </w: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 明 及 保 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特此声明并保证申请表所填资料全部属实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Chars="100"/>
      </w:pPr>
    </w:p>
    <w:p/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/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6473"/>
    <w:rsid w:val="03EE2A76"/>
    <w:rsid w:val="12EF4294"/>
    <w:rsid w:val="171360CB"/>
    <w:rsid w:val="1CEE7252"/>
    <w:rsid w:val="23AA696C"/>
    <w:rsid w:val="266F4E71"/>
    <w:rsid w:val="2BC03BD5"/>
    <w:rsid w:val="3BB27A1E"/>
    <w:rsid w:val="3C34563F"/>
    <w:rsid w:val="3E417FFE"/>
    <w:rsid w:val="3FBE4B33"/>
    <w:rsid w:val="447D365C"/>
    <w:rsid w:val="510E46AA"/>
    <w:rsid w:val="516830CE"/>
    <w:rsid w:val="51CD10DC"/>
    <w:rsid w:val="5B6369AA"/>
    <w:rsid w:val="5D31154D"/>
    <w:rsid w:val="5E6D7686"/>
    <w:rsid w:val="74195DF9"/>
    <w:rsid w:val="7C5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5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359</Words>
  <Characters>359</Characters>
  <Paragraphs>159</Paragraphs>
  <TotalTime>1</TotalTime>
  <ScaleCrop>false</ScaleCrop>
  <LinksUpToDate>false</LinksUpToDate>
  <CharactersWithSpaces>515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2017-09-05T07:10:00Z</dcterms:created>
  <dc:creator>常亮</dc:creator>
  <cp:lastModifiedBy>黄伟彬</cp:lastModifiedBy>
  <dcterms:modified xsi:type="dcterms:W3CDTF">2019-06-10T03:42:25Z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